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</w:pPr>
    </w:p>
    <w:p>
      <w:pPr>
        <w:pStyle w:val="BodyText"/>
        <w:ind w:left="2188"/>
        <w:rPr>
          <w:sz w:val="20"/>
        </w:rPr>
      </w:pPr>
      <w:r>
        <w:rPr>
          <w:sz w:val="20"/>
        </w:rPr>
        <w:drawing>
          <wp:inline distT="0" distB="0" distL="0" distR="0">
            <wp:extent cx="3270504" cy="33832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"/>
        <w:ind w:left="2810" w:right="0" w:firstLine="0"/>
        <w:jc w:val="left"/>
        <w:rPr>
          <w:b/>
          <w:sz w:val="16"/>
        </w:rPr>
      </w:pPr>
      <w:r>
        <w:rPr>
          <w:b/>
          <w:sz w:val="16"/>
        </w:rPr>
        <w:t>ФОРМА ЗАЯВЛЕНИЯ ЗАПОЛНЯЕТСЯ СТРАХОВАТЕЛЕМ</w:t>
      </w:r>
    </w:p>
    <w:p>
      <w:pPr>
        <w:spacing w:before="0"/>
        <w:ind w:left="2683" w:right="3409" w:firstLine="0"/>
        <w:jc w:val="center"/>
        <w:rPr>
          <w:b/>
          <w:sz w:val="16"/>
        </w:rPr>
      </w:pPr>
      <w:r>
        <w:rPr>
          <w:b/>
          <w:sz w:val="16"/>
        </w:rPr>
        <w:t>при отказе от договора страхования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Heading1"/>
        <w:spacing w:line="207" w:lineRule="exact"/>
        <w:ind w:left="5691"/>
      </w:pPr>
      <w:r>
        <w:rPr/>
        <w:t>В ООО СК «Сбербанк страхование жизни»</w:t>
      </w:r>
    </w:p>
    <w:p>
      <w:pPr>
        <w:spacing w:line="207" w:lineRule="exact" w:before="0"/>
        <w:ind w:left="732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(далее – «Страховщик»)</w:t>
      </w:r>
    </w:p>
    <w:p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5471"/>
      </w:tblGrid>
      <w:tr>
        <w:trPr>
          <w:trHeight w:val="204" w:hRule="exact"/>
        </w:trPr>
        <w:tc>
          <w:tcPr>
            <w:tcW w:w="1609" w:type="dxa"/>
          </w:tcPr>
          <w:p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от Страхователя</w:t>
            </w:r>
          </w:p>
        </w:tc>
        <w:tc>
          <w:tcPr>
            <w:tcW w:w="5471" w:type="dxa"/>
          </w:tcPr>
          <w:p>
            <w:pPr>
              <w:pStyle w:val="TableParagraph"/>
              <w:tabs>
                <w:tab w:pos="5510" w:val="left" w:leader="none"/>
              </w:tabs>
              <w:spacing w:line="199" w:lineRule="exact"/>
              <w:ind w:right="-4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55" w:hRule="exact"/>
        </w:trPr>
        <w:tc>
          <w:tcPr>
            <w:tcW w:w="1609" w:type="dxa"/>
          </w:tcPr>
          <w:p>
            <w:pPr/>
          </w:p>
        </w:tc>
        <w:tc>
          <w:tcPr>
            <w:tcW w:w="5471" w:type="dxa"/>
          </w:tcPr>
          <w:p>
            <w:pPr>
              <w:pStyle w:val="TableParagraph"/>
              <w:ind w:left="1872"/>
              <w:rPr>
                <w:sz w:val="12"/>
              </w:rPr>
            </w:pPr>
            <w:r>
              <w:rPr>
                <w:sz w:val="12"/>
              </w:rPr>
              <w:t>Фамилия, имя, отчество (полностью)</w:t>
            </w:r>
          </w:p>
        </w:tc>
      </w:tr>
      <w:tr>
        <w:trPr>
          <w:trHeight w:val="222" w:hRule="exact"/>
        </w:trPr>
        <w:tc>
          <w:tcPr>
            <w:tcW w:w="1609" w:type="dxa"/>
          </w:tcPr>
          <w:p>
            <w:pPr>
              <w:pStyle w:val="TableParagraph"/>
              <w:spacing w:before="9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Паспорт:</w:t>
            </w:r>
          </w:p>
        </w:tc>
        <w:tc>
          <w:tcPr>
            <w:tcW w:w="5471" w:type="dxa"/>
          </w:tcPr>
          <w:p>
            <w:pPr>
              <w:pStyle w:val="TableParagraph"/>
              <w:tabs>
                <w:tab w:pos="5510" w:val="left" w:leader="none"/>
              </w:tabs>
              <w:spacing w:before="9"/>
              <w:ind w:right="-4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29" w:hRule="exact"/>
        </w:trPr>
        <w:tc>
          <w:tcPr>
            <w:tcW w:w="1609" w:type="dxa"/>
          </w:tcPr>
          <w:p>
            <w:pPr/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493" w:right="2213"/>
              <w:jc w:val="center"/>
              <w:rPr>
                <w:sz w:val="12"/>
              </w:rPr>
            </w:pPr>
            <w:r>
              <w:rPr>
                <w:sz w:val="12"/>
              </w:rPr>
              <w:t>серия и номер</w:t>
            </w:r>
          </w:p>
        </w:tc>
      </w:tr>
      <w:tr>
        <w:trPr>
          <w:trHeight w:val="422" w:hRule="exact"/>
        </w:trPr>
        <w:tc>
          <w:tcPr>
            <w:tcW w:w="1609" w:type="dxa"/>
          </w:tcPr>
          <w:p>
            <w:pPr/>
          </w:p>
        </w:tc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/>
              <w:ind w:left="2030"/>
              <w:rPr>
                <w:sz w:val="12"/>
              </w:rPr>
            </w:pPr>
            <w:r>
              <w:rPr>
                <w:sz w:val="12"/>
              </w:rPr>
              <w:t>наименование выдавшего органа</w:t>
            </w:r>
          </w:p>
        </w:tc>
      </w:tr>
      <w:tr>
        <w:trPr>
          <w:trHeight w:val="176" w:hRule="exact"/>
        </w:trPr>
        <w:tc>
          <w:tcPr>
            <w:tcW w:w="1609" w:type="dxa"/>
          </w:tcPr>
          <w:p>
            <w:pPr/>
          </w:p>
        </w:tc>
        <w:tc>
          <w:tcPr>
            <w:tcW w:w="54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2" w:lineRule="exact"/>
              <w:ind w:left="2018"/>
              <w:rPr>
                <w:sz w:val="12"/>
              </w:rPr>
            </w:pPr>
            <w:r>
              <w:rPr>
                <w:sz w:val="12"/>
              </w:rPr>
              <w:t>дата выдачи и код подразделения</w:t>
            </w:r>
          </w:p>
        </w:tc>
      </w:tr>
      <w:tr>
        <w:trPr>
          <w:trHeight w:val="464" w:hRule="exact"/>
        </w:trPr>
        <w:tc>
          <w:tcPr>
            <w:tcW w:w="1609" w:type="dxa"/>
          </w:tcPr>
          <w:p>
            <w:pPr>
              <w:pStyle w:val="TableParagraph"/>
              <w:spacing w:before="32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Почтовый адрес:</w:t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470" w:val="left" w:leader="none"/>
              </w:tabs>
              <w:spacing w:before="3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</w:r>
            <w:r>
              <w:rPr>
                <w:spacing w:val="15"/>
                <w:sz w:val="18"/>
                <w:u w:val="single"/>
              </w:rPr>
              <w:t> </w:t>
            </w:r>
            <w:r>
              <w:rPr>
                <w:spacing w:val="-1"/>
                <w:sz w:val="18"/>
                <w:u w:val="single"/>
              </w:rPr>
              <w:t>индекс:</w:t>
              <w:tab/>
            </w:r>
          </w:p>
        </w:tc>
      </w:tr>
      <w:tr>
        <w:trPr>
          <w:trHeight w:val="218" w:hRule="exact"/>
        </w:trPr>
        <w:tc>
          <w:tcPr>
            <w:tcW w:w="1609" w:type="dxa"/>
          </w:tcPr>
          <w:p>
            <w:pPr/>
          </w:p>
        </w:tc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609" w:type="dxa"/>
            <w:vMerge w:val="restart"/>
          </w:tcPr>
          <w:p>
            <w:pPr>
              <w:pStyle w:val="TableParagraph"/>
              <w:spacing w:before="108"/>
              <w:ind w:left="665"/>
              <w:rPr>
                <w:sz w:val="18"/>
              </w:rPr>
            </w:pPr>
            <w:r>
              <w:rPr>
                <w:sz w:val="18"/>
              </w:rPr>
              <w:t>Телефоны: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  <w:tab w:pos="5470" w:val="left" w:leader="none"/>
              </w:tabs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pacing w:val="-1"/>
                <w:sz w:val="18"/>
                <w:u w:val="single"/>
              </w:rPr>
              <w:t>моб.</w:t>
              <w:tab/>
            </w:r>
          </w:p>
        </w:tc>
      </w:tr>
      <w:tr>
        <w:trPr>
          <w:trHeight w:val="208" w:hRule="exact"/>
        </w:trPr>
        <w:tc>
          <w:tcPr>
            <w:tcW w:w="1609" w:type="dxa"/>
            <w:vMerge/>
          </w:tcPr>
          <w:p>
            <w:pPr/>
          </w:p>
        </w:tc>
        <w:tc>
          <w:tcPr>
            <w:tcW w:w="5471" w:type="dxa"/>
          </w:tcPr>
          <w:p>
            <w:pPr>
              <w:pStyle w:val="TableParagraph"/>
              <w:tabs>
                <w:tab w:pos="4932" w:val="left" w:leader="none"/>
              </w:tabs>
              <w:spacing w:before="1"/>
              <w:ind w:right="-41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дом. 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25"/>
        <w:ind w:left="2683" w:right="340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ЗАЯВЛЕНИЕ</w:t>
      </w:r>
    </w:p>
    <w:p>
      <w:pPr>
        <w:spacing w:before="5"/>
        <w:ind w:left="2683" w:right="3413" w:firstLine="0"/>
        <w:jc w:val="center"/>
        <w:rPr>
          <w:b/>
          <w:sz w:val="18"/>
        </w:rPr>
      </w:pPr>
      <w:r>
        <w:rPr>
          <w:b/>
          <w:sz w:val="18"/>
        </w:rPr>
        <w:t>об отказе от договора страхования (о расторжении)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3576" w:val="left" w:leader="none"/>
          <w:tab w:pos="5563" w:val="left" w:leader="none"/>
          <w:tab w:pos="7884" w:val="left" w:leader="none"/>
          <w:tab w:pos="8563" w:val="left" w:leader="none"/>
          <w:tab w:pos="9422" w:val="left" w:leader="none"/>
        </w:tabs>
        <w:spacing w:line="237" w:lineRule="auto"/>
        <w:ind w:left="122" w:right="848"/>
        <w:jc w:val="both"/>
        <w:rPr>
          <w:sz w:val="12"/>
        </w:rPr>
      </w:pPr>
      <w:r>
        <w:rPr/>
        <w:t>Настоящим, я отказываюсь в полном объеме от договора добровольного индивидуального страхования жизни (Страхового</w:t>
      </w:r>
      <w:r>
        <w:rPr>
          <w:spacing w:val="10"/>
        </w:rPr>
        <w:t> </w:t>
      </w:r>
      <w:r>
        <w:rPr/>
        <w:t>полиса)</w:t>
      </w:r>
      <w:r>
        <w:rPr>
          <w:spacing w:val="10"/>
        </w:rPr>
        <w:t> </w:t>
      </w:r>
      <w:r>
        <w:rPr/>
        <w:t>серии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</w:t>
      </w:r>
      <w:r>
        <w:rPr>
          <w:spacing w:val="8"/>
        </w:rPr>
        <w:t> </w:t>
      </w:r>
      <w:r>
        <w:rPr/>
        <w:t>заключенного</w:t>
      </w:r>
      <w:r>
        <w:rPr>
          <w:spacing w:val="10"/>
        </w:rPr>
        <w:t> </w:t>
      </w:r>
      <w:r>
        <w:rPr/>
        <w:t>мной</w:t>
      </w:r>
      <w:r>
        <w:rPr>
          <w:u w:val="single"/>
        </w:rPr>
        <w:t> </w:t>
        <w:tab/>
        <w:t>/</w:t>
        <w:tab/>
        <w:t>/</w:t>
        <w:tab/>
      </w:r>
      <w:r>
        <w:rPr/>
        <w:t>/ (далее – договор страхования), и прошу расторгнуть данный договор страхования.</w:t>
      </w:r>
      <w:r>
        <w:rPr>
          <w:spacing w:val="-20"/>
        </w:rPr>
        <w:t> </w:t>
      </w:r>
      <w:r>
        <w:rPr>
          <w:position w:val="6"/>
          <w:sz w:val="12"/>
        </w:rPr>
        <w:t>1</w:t>
      </w:r>
    </w:p>
    <w:p>
      <w:pPr>
        <w:spacing w:before="126"/>
        <w:ind w:left="122" w:right="0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Пожалуйста, укажите причину отказа от договора страхования (отметьте один или несколько вариантов):</w:t>
      </w:r>
    </w:p>
    <w:p>
      <w:pPr>
        <w:pStyle w:val="BodyText"/>
        <w:spacing w:before="4"/>
        <w:rPr>
          <w:b/>
          <w:i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8922"/>
      </w:tblGrid>
      <w:tr>
        <w:trPr>
          <w:trHeight w:val="336" w:hRule="exact"/>
        </w:trPr>
        <w:tc>
          <w:tcPr>
            <w:tcW w:w="425" w:type="dxa"/>
          </w:tcPr>
          <w:p>
            <w:pPr/>
          </w:p>
        </w:tc>
        <w:tc>
          <w:tcPr>
            <w:tcW w:w="8922" w:type="dxa"/>
          </w:tcPr>
          <w:p>
            <w:pPr>
              <w:pStyle w:val="TableParagraph"/>
              <w:spacing w:before="55"/>
              <w:ind w:left="103"/>
              <w:rPr>
                <w:sz w:val="18"/>
              </w:rPr>
            </w:pPr>
            <w:r>
              <w:rPr>
                <w:sz w:val="18"/>
              </w:rPr>
              <w:t>Не осознаю необходимости в данной страховой программе</w:t>
            </w:r>
          </w:p>
        </w:tc>
      </w:tr>
      <w:tr>
        <w:trPr>
          <w:trHeight w:val="338" w:hRule="exact"/>
        </w:trPr>
        <w:tc>
          <w:tcPr>
            <w:tcW w:w="425" w:type="dxa"/>
          </w:tcPr>
          <w:p>
            <w:pPr/>
          </w:p>
        </w:tc>
        <w:tc>
          <w:tcPr>
            <w:tcW w:w="8922" w:type="dxa"/>
          </w:tcPr>
          <w:p>
            <w:pPr>
              <w:pStyle w:val="TableParagraph"/>
              <w:spacing w:before="55"/>
              <w:ind w:left="103"/>
              <w:rPr>
                <w:sz w:val="18"/>
              </w:rPr>
            </w:pPr>
            <w:r>
              <w:rPr>
                <w:sz w:val="18"/>
              </w:rPr>
              <w:t>Обнаружил неприемлемые пункты в условиях договора страхования</w:t>
            </w:r>
          </w:p>
        </w:tc>
      </w:tr>
      <w:tr>
        <w:trPr>
          <w:trHeight w:val="336" w:hRule="exact"/>
        </w:trPr>
        <w:tc>
          <w:tcPr>
            <w:tcW w:w="425" w:type="dxa"/>
          </w:tcPr>
          <w:p>
            <w:pPr/>
          </w:p>
        </w:tc>
        <w:tc>
          <w:tcPr>
            <w:tcW w:w="8922" w:type="dxa"/>
          </w:tcPr>
          <w:p>
            <w:pPr>
              <w:pStyle w:val="TableParagraph"/>
              <w:spacing w:before="55"/>
              <w:ind w:left="103"/>
              <w:rPr>
                <w:sz w:val="18"/>
              </w:rPr>
            </w:pPr>
            <w:r>
              <w:rPr>
                <w:sz w:val="18"/>
              </w:rPr>
              <w:t>Иное (просьба пояснить):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 w:after="1"/>
        <w:rPr>
          <w:b/>
          <w:i/>
          <w:sz w:val="11"/>
        </w:rPr>
      </w:pPr>
    </w:p>
    <w:tbl>
      <w:tblPr>
        <w:tblW w:w="0" w:type="auto"/>
        <w:jc w:val="left"/>
        <w:tblInd w:w="1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1844"/>
        <w:gridCol w:w="521"/>
        <w:gridCol w:w="331"/>
        <w:gridCol w:w="428"/>
      </w:tblGrid>
      <w:tr>
        <w:trPr>
          <w:trHeight w:val="219" w:hRule="exact"/>
        </w:trPr>
        <w:tc>
          <w:tcPr>
            <w:tcW w:w="50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53" w:val="left" w:leader="none"/>
              </w:tabs>
              <w:spacing w:line="199" w:lineRule="exact"/>
              <w:ind w:right="13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«</w:t>
            </w:r>
            <w:r>
              <w:rPr>
                <w:spacing w:val="-4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521" w:type="dxa"/>
          </w:tcPr>
          <w:p>
            <w:pPr>
              <w:pStyle w:val="TableParagraph"/>
              <w:spacing w:line="199" w:lineRule="exact"/>
              <w:ind w:left="16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428" w:type="dxa"/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>
        <w:trPr>
          <w:trHeight w:val="178" w:hRule="exact"/>
        </w:trPr>
        <w:tc>
          <w:tcPr>
            <w:tcW w:w="50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9" w:lineRule="exact"/>
              <w:ind w:left="724"/>
              <w:rPr>
                <w:sz w:val="16"/>
              </w:rPr>
            </w:pPr>
            <w:r>
              <w:rPr>
                <w:sz w:val="16"/>
              </w:rPr>
              <w:t>(подпись Страхователя)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521" w:type="dxa"/>
          </w:tcPr>
          <w:p>
            <w:pPr/>
          </w:p>
        </w:tc>
        <w:tc>
          <w:tcPr>
            <w:tcW w:w="331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428" w:type="dxa"/>
          </w:tcPr>
          <w:p>
            <w:pPr/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1077010</wp:posOffset>
            </wp:positionH>
            <wp:positionV relativeFrom="paragraph">
              <wp:posOffset>122447</wp:posOffset>
            </wp:positionV>
            <wp:extent cx="1836734" cy="761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734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 w:before="70"/>
        <w:ind w:left="122" w:right="587"/>
      </w:pPr>
      <w:r>
        <w:rPr>
          <w:position w:val="7"/>
          <w:sz w:val="13"/>
        </w:rPr>
        <w:t>1 </w:t>
      </w:r>
      <w:r>
        <w:rPr/>
        <w:t>Договор страхования прекращается на 31 (тридцать первый) календарный день после получения Страховщиком настоящего Заявления (п. 7.1.2 Условий договора добровольного индивидуального страхования жизни).</w:t>
      </w:r>
    </w:p>
    <w:sectPr>
      <w:headerReference w:type="default" r:id="rId5"/>
      <w:type w:val="continuous"/>
      <w:pgSz w:w="11910" w:h="16840"/>
      <w:pgMar w:header="0" w:top="0" w:bottom="2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268430183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683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Эльвира Альбертовна</dc:creator>
  <dcterms:created xsi:type="dcterms:W3CDTF">2013-03-04T11:36:07Z</dcterms:created>
  <dcterms:modified xsi:type="dcterms:W3CDTF">2013-03-04T11:36:07Z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2013-03-04T00:00:00Z</vt:filetime>
  </property>
</Properties>
</file>